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B442" w14:textId="77777777" w:rsidR="00CE3D25" w:rsidRDefault="00CE3D25" w:rsidP="00CE3D25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TOKAT GAZİOSMANPAŞA ÜNİVERSİTESİ</w:t>
      </w:r>
    </w:p>
    <w:p w14:paraId="008DF9E2" w14:textId="77777777" w:rsidR="00CE3D25" w:rsidRDefault="00CE3D25" w:rsidP="00CE3D25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ZİLE MESLEK YÜKSEKOKUL MÜDÜRLÜĞÜ</w:t>
      </w:r>
    </w:p>
    <w:p w14:paraId="61B80587" w14:textId="77777777" w:rsidR="00CE3D25" w:rsidRDefault="00CE3D25" w:rsidP="00CE3D25">
      <w:pPr>
        <w:spacing w:after="0" w:line="240" w:lineRule="auto"/>
        <w:jc w:val="center"/>
        <w:rPr>
          <w:b/>
          <w:sz w:val="24"/>
        </w:rPr>
      </w:pPr>
    </w:p>
    <w:p w14:paraId="6BB8EF3F" w14:textId="77777777" w:rsidR="00CE3D25" w:rsidRPr="00B75102" w:rsidRDefault="00CE3D25" w:rsidP="00CE3D25">
      <w:pPr>
        <w:spacing w:after="0" w:line="240" w:lineRule="auto"/>
        <w:jc w:val="center"/>
        <w:rPr>
          <w:b/>
          <w:sz w:val="24"/>
        </w:rPr>
      </w:pPr>
    </w:p>
    <w:p w14:paraId="30BF3C13" w14:textId="77777777" w:rsidR="00CE3D25" w:rsidRPr="00A5534A" w:rsidRDefault="00CE3D25" w:rsidP="00CE3D25">
      <w:pPr>
        <w:spacing w:after="0" w:line="240" w:lineRule="auto"/>
        <w:jc w:val="center"/>
        <w:rPr>
          <w:b/>
          <w:sz w:val="24"/>
        </w:rPr>
      </w:pPr>
      <w:r w:rsidRPr="00A5534A">
        <w:rPr>
          <w:b/>
          <w:sz w:val="24"/>
        </w:rPr>
        <w:t>"</w:t>
      </w:r>
      <w:r w:rsidRPr="00A5534A">
        <w:rPr>
          <w:sz w:val="24"/>
        </w:rPr>
        <w:t xml:space="preserve"> </w:t>
      </w:r>
      <w:r w:rsidRPr="00A5534A">
        <w:rPr>
          <w:b/>
          <w:bCs/>
          <w:sz w:val="24"/>
        </w:rPr>
        <w:t>SIFIR ATIK: GELECEĞE AÇILAN PENCERE</w:t>
      </w:r>
      <w:r w:rsidRPr="00A5534A">
        <w:rPr>
          <w:b/>
          <w:sz w:val="24"/>
        </w:rPr>
        <w:t xml:space="preserve"> "</w:t>
      </w:r>
    </w:p>
    <w:p w14:paraId="337065DE" w14:textId="77777777" w:rsidR="00CE3D25" w:rsidRDefault="00CE3D25" w:rsidP="00CE3D25">
      <w:pPr>
        <w:spacing w:after="0" w:line="240" w:lineRule="auto"/>
        <w:jc w:val="center"/>
        <w:rPr>
          <w:b/>
          <w:sz w:val="24"/>
        </w:rPr>
      </w:pPr>
      <w:r w:rsidRPr="00B75102">
        <w:rPr>
          <w:b/>
          <w:sz w:val="24"/>
        </w:rPr>
        <w:t xml:space="preserve">KISA FİLM YARIŞMASI </w:t>
      </w:r>
      <w:r>
        <w:rPr>
          <w:b/>
          <w:sz w:val="24"/>
        </w:rPr>
        <w:t>KATILIM FORMU VE TAAHHÜTNAME</w:t>
      </w:r>
    </w:p>
    <w:p w14:paraId="7A00BBA1" w14:textId="77777777" w:rsidR="00CE3D25" w:rsidRDefault="00CE3D25" w:rsidP="00CE3D25">
      <w:pPr>
        <w:spacing w:after="0" w:line="240" w:lineRule="auto"/>
        <w:jc w:val="center"/>
        <w:rPr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4"/>
        <w:gridCol w:w="6038"/>
      </w:tblGrid>
      <w:tr w:rsidR="00CE3D25" w14:paraId="52062211" w14:textId="77777777" w:rsidTr="00E27BB0">
        <w:trPr>
          <w:trHeight w:val="389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092B025B" w14:textId="77777777" w:rsidR="00CE3D25" w:rsidRDefault="00CE3D25" w:rsidP="00E27BB0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YÖNETMENİN</w:t>
            </w:r>
          </w:p>
        </w:tc>
      </w:tr>
      <w:tr w:rsidR="00CE3D25" w14:paraId="3DE2E5B9" w14:textId="77777777" w:rsidTr="00E27BB0">
        <w:trPr>
          <w:trHeight w:val="479"/>
        </w:trPr>
        <w:tc>
          <w:tcPr>
            <w:tcW w:w="3024" w:type="dxa"/>
            <w:vAlign w:val="center"/>
          </w:tcPr>
          <w:p w14:paraId="5055CB2E" w14:textId="77777777" w:rsidR="00CE3D25" w:rsidRDefault="00CE3D25" w:rsidP="00E27BB0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Adı ve Soyadı</w:t>
            </w:r>
          </w:p>
        </w:tc>
        <w:tc>
          <w:tcPr>
            <w:tcW w:w="6038" w:type="dxa"/>
            <w:vAlign w:val="center"/>
          </w:tcPr>
          <w:p w14:paraId="066077DC" w14:textId="77777777" w:rsidR="00CE3D25" w:rsidRDefault="00CE3D25" w:rsidP="00E27BB0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3D25" w14:paraId="5FFE99C4" w14:textId="77777777" w:rsidTr="00E27BB0">
        <w:trPr>
          <w:trHeight w:val="474"/>
        </w:trPr>
        <w:tc>
          <w:tcPr>
            <w:tcW w:w="3024" w:type="dxa"/>
            <w:vAlign w:val="center"/>
          </w:tcPr>
          <w:p w14:paraId="4493C9E4" w14:textId="77777777" w:rsidR="00CE3D25" w:rsidRDefault="00CE3D25" w:rsidP="00E27BB0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Bölümü ve Sınıfı</w:t>
            </w:r>
          </w:p>
        </w:tc>
        <w:tc>
          <w:tcPr>
            <w:tcW w:w="6038" w:type="dxa"/>
            <w:vAlign w:val="center"/>
          </w:tcPr>
          <w:p w14:paraId="74B507F1" w14:textId="77777777" w:rsidR="00CE3D25" w:rsidRDefault="00CE3D25" w:rsidP="00E27BB0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3D25" w14:paraId="27B810B5" w14:textId="77777777" w:rsidTr="00E27BB0">
        <w:trPr>
          <w:trHeight w:val="474"/>
        </w:trPr>
        <w:tc>
          <w:tcPr>
            <w:tcW w:w="3024" w:type="dxa"/>
            <w:vAlign w:val="center"/>
          </w:tcPr>
          <w:p w14:paraId="455DDFBA" w14:textId="77777777" w:rsidR="00CE3D25" w:rsidRPr="00E11876" w:rsidRDefault="00CE3D25" w:rsidP="00E27BB0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Telefon</w:t>
            </w:r>
          </w:p>
        </w:tc>
        <w:tc>
          <w:tcPr>
            <w:tcW w:w="6038" w:type="dxa"/>
            <w:vAlign w:val="center"/>
          </w:tcPr>
          <w:p w14:paraId="3D5CAF26" w14:textId="77777777" w:rsidR="00CE3D25" w:rsidRPr="00E11876" w:rsidRDefault="00CE3D25" w:rsidP="00E27BB0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3D25" w14:paraId="0D43771D" w14:textId="77777777" w:rsidTr="00E27BB0">
        <w:trPr>
          <w:trHeight w:val="474"/>
        </w:trPr>
        <w:tc>
          <w:tcPr>
            <w:tcW w:w="3024" w:type="dxa"/>
            <w:vAlign w:val="center"/>
          </w:tcPr>
          <w:p w14:paraId="5B65C9AB" w14:textId="77777777" w:rsidR="00CE3D25" w:rsidRPr="00E11876" w:rsidRDefault="00CE3D25" w:rsidP="00E27BB0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E-posta</w:t>
            </w:r>
          </w:p>
        </w:tc>
        <w:tc>
          <w:tcPr>
            <w:tcW w:w="6038" w:type="dxa"/>
            <w:vAlign w:val="center"/>
          </w:tcPr>
          <w:p w14:paraId="6AF67DC2" w14:textId="77777777" w:rsidR="00CE3D25" w:rsidRPr="00E11876" w:rsidRDefault="00CE3D25" w:rsidP="00E27BB0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3D25" w14:paraId="7CE64D8F" w14:textId="77777777" w:rsidTr="00E27BB0">
        <w:trPr>
          <w:trHeight w:val="474"/>
        </w:trPr>
        <w:tc>
          <w:tcPr>
            <w:tcW w:w="3024" w:type="dxa"/>
            <w:vAlign w:val="center"/>
          </w:tcPr>
          <w:p w14:paraId="703D3BEB" w14:textId="77777777" w:rsidR="00CE3D25" w:rsidRPr="00E11876" w:rsidRDefault="00CE3D25" w:rsidP="00E27BB0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876">
              <w:rPr>
                <w:rFonts w:ascii="Times New Roman" w:hAnsi="Times New Roman" w:cs="Times New Roman"/>
                <w:bCs/>
                <w:sz w:val="24"/>
                <w:szCs w:val="24"/>
              </w:rPr>
              <w:t>Film Ekibi (Varsa)</w:t>
            </w:r>
          </w:p>
        </w:tc>
        <w:tc>
          <w:tcPr>
            <w:tcW w:w="6038" w:type="dxa"/>
            <w:vAlign w:val="center"/>
          </w:tcPr>
          <w:p w14:paraId="7830A2E6" w14:textId="77777777" w:rsidR="00CE3D25" w:rsidRPr="00E11876" w:rsidRDefault="00CE3D25" w:rsidP="00E27BB0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3D25" w14:paraId="1B60AE44" w14:textId="77777777" w:rsidTr="00E27BB0">
        <w:trPr>
          <w:trHeight w:val="467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2A3A5878" w14:textId="77777777" w:rsidR="00CE3D25" w:rsidRDefault="00CE3D25" w:rsidP="00E27BB0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876">
              <w:rPr>
                <w:rFonts w:ascii="Times New Roman" w:hAnsi="Times New Roman" w:cs="Times New Roman"/>
                <w:b/>
                <w:sz w:val="24"/>
                <w:szCs w:val="24"/>
              </w:rPr>
              <w:t>ESERİN</w:t>
            </w:r>
          </w:p>
        </w:tc>
      </w:tr>
      <w:tr w:rsidR="00CE3D25" w14:paraId="2A0AA26B" w14:textId="77777777" w:rsidTr="00E27BB0">
        <w:trPr>
          <w:trHeight w:val="476"/>
        </w:trPr>
        <w:tc>
          <w:tcPr>
            <w:tcW w:w="3024" w:type="dxa"/>
            <w:vAlign w:val="center"/>
          </w:tcPr>
          <w:p w14:paraId="670A22CB" w14:textId="77777777" w:rsidR="00CE3D25" w:rsidRDefault="00CE3D25" w:rsidP="00E27BB0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Adı</w:t>
            </w:r>
          </w:p>
        </w:tc>
        <w:tc>
          <w:tcPr>
            <w:tcW w:w="6038" w:type="dxa"/>
            <w:vAlign w:val="center"/>
          </w:tcPr>
          <w:p w14:paraId="0AE5B984" w14:textId="77777777" w:rsidR="00CE3D25" w:rsidRDefault="00CE3D25" w:rsidP="00E27BB0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3D25" w14:paraId="2C2407FC" w14:textId="77777777" w:rsidTr="00E27BB0">
        <w:trPr>
          <w:trHeight w:val="481"/>
        </w:trPr>
        <w:tc>
          <w:tcPr>
            <w:tcW w:w="3024" w:type="dxa"/>
            <w:vAlign w:val="center"/>
          </w:tcPr>
          <w:p w14:paraId="7505B5D0" w14:textId="77777777" w:rsidR="00CE3D25" w:rsidRDefault="00CE3D25" w:rsidP="00E27BB0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Süresi</w:t>
            </w:r>
          </w:p>
        </w:tc>
        <w:tc>
          <w:tcPr>
            <w:tcW w:w="6038" w:type="dxa"/>
            <w:vAlign w:val="center"/>
          </w:tcPr>
          <w:p w14:paraId="771CEFAF" w14:textId="77777777" w:rsidR="00CE3D25" w:rsidRDefault="00CE3D25" w:rsidP="00E27BB0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D530850" w14:textId="77777777" w:rsidR="00CE3D25" w:rsidRDefault="00CE3D25" w:rsidP="00CE3D25">
      <w:pPr>
        <w:spacing w:before="100" w:beforeAutospacing="1" w:after="100" w:afterAutospacing="1" w:line="240" w:lineRule="auto"/>
        <w:jc w:val="both"/>
        <w:rPr>
          <w:bCs/>
          <w:sz w:val="24"/>
        </w:rPr>
      </w:pPr>
      <w:r>
        <w:rPr>
          <w:bCs/>
          <w:sz w:val="24"/>
        </w:rPr>
        <w:t xml:space="preserve">Yarışmaya göndermiş olduğum </w:t>
      </w:r>
      <w:r w:rsidRPr="00FD6CF5">
        <w:rPr>
          <w:b/>
          <w:sz w:val="24"/>
        </w:rPr>
        <w:t>“eserin”</w:t>
      </w:r>
      <w:r>
        <w:rPr>
          <w:bCs/>
          <w:sz w:val="24"/>
        </w:rPr>
        <w:t xml:space="preserve"> tamamen bana ait olduğunu, daha önce düzenlenen hiçbir yarışmada derece, ödül vb. kazanmadığını ve herhangi bir yarışma kapsamında sergilenmediğini, eserimin </w:t>
      </w:r>
      <w:r w:rsidRPr="00A5534A">
        <w:rPr>
          <w:b/>
          <w:sz w:val="24"/>
        </w:rPr>
        <w:t>Zile Meslek Yüksekokulu</w:t>
      </w:r>
      <w:r w:rsidRPr="00FD6CF5">
        <w:rPr>
          <w:b/>
          <w:sz w:val="24"/>
        </w:rPr>
        <w:t xml:space="preserve"> Müdürlüğünce</w:t>
      </w:r>
      <w:r>
        <w:rPr>
          <w:bCs/>
          <w:sz w:val="24"/>
        </w:rPr>
        <w:t xml:space="preserve"> her türlü yayın organında süresiz yayınlanabileceğini, yapacağı çalışmalarda kullanılabileceğini ve bu yarışmaya ait özel şartname hükümlerini aynen kabul ettiğimi </w:t>
      </w:r>
      <w:r w:rsidRPr="00FD6CF5">
        <w:rPr>
          <w:b/>
          <w:sz w:val="24"/>
        </w:rPr>
        <w:t>taahhüt ederim</w:t>
      </w:r>
      <w:r>
        <w:rPr>
          <w:bCs/>
          <w:sz w:val="24"/>
        </w:rPr>
        <w:t xml:space="preserve">. </w:t>
      </w:r>
    </w:p>
    <w:p w14:paraId="7572E6FC" w14:textId="77777777" w:rsidR="00CE3D25" w:rsidRPr="00C27C98" w:rsidRDefault="00CE3D25" w:rsidP="00CE3D25">
      <w:pPr>
        <w:spacing w:before="100" w:beforeAutospacing="1" w:after="100" w:afterAutospacing="1" w:line="240" w:lineRule="auto"/>
        <w:ind w:left="6372"/>
        <w:jc w:val="both"/>
        <w:rPr>
          <w:bCs/>
          <w:sz w:val="24"/>
        </w:rPr>
      </w:pPr>
      <w:r>
        <w:rPr>
          <w:bCs/>
          <w:sz w:val="24"/>
        </w:rPr>
        <w:t xml:space="preserve">       …</w:t>
      </w:r>
      <w:proofErr w:type="gramStart"/>
      <w:r>
        <w:rPr>
          <w:bCs/>
          <w:sz w:val="24"/>
        </w:rPr>
        <w:t>…….</w:t>
      </w:r>
      <w:proofErr w:type="gramEnd"/>
      <w:r>
        <w:rPr>
          <w:bCs/>
          <w:sz w:val="24"/>
        </w:rPr>
        <w:t>/…</w:t>
      </w:r>
      <w:proofErr w:type="gramStart"/>
      <w:r>
        <w:rPr>
          <w:bCs/>
          <w:sz w:val="24"/>
        </w:rPr>
        <w:t>…….</w:t>
      </w:r>
      <w:proofErr w:type="gramEnd"/>
      <w:r>
        <w:rPr>
          <w:bCs/>
          <w:sz w:val="24"/>
        </w:rPr>
        <w:t>/20….</w:t>
      </w:r>
    </w:p>
    <w:p w14:paraId="5414508D" w14:textId="77777777" w:rsidR="00CE3D25" w:rsidRDefault="00CE3D25" w:rsidP="00CE3D25">
      <w:pPr>
        <w:spacing w:before="100" w:beforeAutospacing="1" w:after="100" w:afterAutospacing="1" w:line="240" w:lineRule="auto"/>
        <w:ind w:left="5664" w:firstLine="708"/>
        <w:jc w:val="center"/>
        <w:rPr>
          <w:b/>
          <w:sz w:val="24"/>
        </w:rPr>
      </w:pPr>
      <w:r>
        <w:rPr>
          <w:b/>
          <w:sz w:val="24"/>
        </w:rPr>
        <w:t xml:space="preserve">Adı Soyadı </w:t>
      </w:r>
    </w:p>
    <w:p w14:paraId="2A630691" w14:textId="77777777" w:rsidR="00CE3D25" w:rsidRPr="00FD6CF5" w:rsidRDefault="00CE3D25" w:rsidP="00CE3D25">
      <w:pPr>
        <w:spacing w:before="100" w:beforeAutospacing="1" w:after="100" w:afterAutospacing="1" w:line="240" w:lineRule="auto"/>
        <w:ind w:left="5664" w:firstLine="708"/>
        <w:jc w:val="center"/>
        <w:rPr>
          <w:b/>
          <w:sz w:val="24"/>
        </w:rPr>
      </w:pPr>
      <w:r w:rsidRPr="00FD6CF5">
        <w:rPr>
          <w:b/>
          <w:sz w:val="24"/>
        </w:rPr>
        <w:t>İmza</w:t>
      </w:r>
    </w:p>
    <w:p w14:paraId="33FFBE3F" w14:textId="77777777" w:rsidR="00CE3D25" w:rsidRDefault="00CE3D25" w:rsidP="00CE3D25">
      <w:pPr>
        <w:rPr>
          <w:b/>
          <w:bCs/>
        </w:rPr>
      </w:pPr>
    </w:p>
    <w:p w14:paraId="75323AFE" w14:textId="77777777" w:rsidR="00CE3D25" w:rsidRDefault="00CE3D25" w:rsidP="00CE3D25">
      <w:pPr>
        <w:rPr>
          <w:b/>
          <w:bCs/>
        </w:rPr>
      </w:pPr>
    </w:p>
    <w:p w14:paraId="591154C5" w14:textId="77777777" w:rsidR="00EC060A" w:rsidRDefault="00EC060A"/>
    <w:sectPr w:rsidR="00EC0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25"/>
    <w:rsid w:val="000653C5"/>
    <w:rsid w:val="00195356"/>
    <w:rsid w:val="004E1461"/>
    <w:rsid w:val="0050448D"/>
    <w:rsid w:val="006A17CC"/>
    <w:rsid w:val="007E4B5E"/>
    <w:rsid w:val="00811C1D"/>
    <w:rsid w:val="00811EA4"/>
    <w:rsid w:val="008C4A23"/>
    <w:rsid w:val="00900682"/>
    <w:rsid w:val="00A739D4"/>
    <w:rsid w:val="00B35B1A"/>
    <w:rsid w:val="00B86263"/>
    <w:rsid w:val="00C801C9"/>
    <w:rsid w:val="00CC48E6"/>
    <w:rsid w:val="00CE3D25"/>
    <w:rsid w:val="00E16474"/>
    <w:rsid w:val="00EC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0E88E"/>
  <w15:chartTrackingRefBased/>
  <w15:docId w15:val="{4C998327-04CA-41C4-A9F7-529191BA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595959" w:themeColor="text1" w:themeTint="A6"/>
        <w:sz w:val="22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D25"/>
    <w:rPr>
      <w:rFonts w:ascii="Arial" w:hAnsi="Arial" w:cstheme="minorBidi"/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CE3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E3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E3D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E3D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E3D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E3D2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sz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E3D2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sz w:val="22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E3D2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E3D2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E3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E3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E3D2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E3D2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E3D2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E3D25"/>
    <w:rPr>
      <w:rFonts w:asciiTheme="minorHAnsi" w:eastAsiaTheme="majorEastAsia" w:hAnsiTheme="minorHAnsi" w:cstheme="majorBidi"/>
      <w:i/>
      <w:i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E3D25"/>
    <w:rPr>
      <w:rFonts w:asciiTheme="minorHAnsi" w:eastAsiaTheme="majorEastAsia" w:hAnsiTheme="minorHAnsi" w:cstheme="majorBidi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E3D2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E3D25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E3D25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E3D25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E3D25"/>
    <w:pPr>
      <w:numPr>
        <w:ilvl w:val="1"/>
      </w:numPr>
    </w:pPr>
    <w:rPr>
      <w:rFonts w:asciiTheme="minorHAnsi" w:eastAsiaTheme="majorEastAsia" w:hAnsiTheme="minorHAnsi" w:cstheme="majorBidi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E3D25"/>
    <w:rPr>
      <w:rFonts w:asciiTheme="minorHAnsi" w:eastAsiaTheme="majorEastAsia" w:hAnsiTheme="minorHAnsi" w:cstheme="majorBidi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E3D25"/>
    <w:pPr>
      <w:spacing w:before="160"/>
      <w:jc w:val="center"/>
    </w:pPr>
    <w:rPr>
      <w:rFonts w:ascii="Times New Roman" w:hAnsi="Times New Roman" w:cs="Times New Roman"/>
      <w:i/>
      <w:iCs/>
      <w:color w:val="404040" w:themeColor="text1" w:themeTint="BF"/>
      <w:sz w:val="22"/>
    </w:rPr>
  </w:style>
  <w:style w:type="character" w:customStyle="1" w:styleId="AlntChar">
    <w:name w:val="Alıntı Char"/>
    <w:basedOn w:val="VarsaylanParagrafYazTipi"/>
    <w:link w:val="Alnt"/>
    <w:uiPriority w:val="29"/>
    <w:rsid w:val="00CE3D2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E3D25"/>
    <w:pPr>
      <w:ind w:left="720"/>
      <w:contextualSpacing/>
    </w:pPr>
    <w:rPr>
      <w:rFonts w:ascii="Times New Roman" w:hAnsi="Times New Roman" w:cs="Times New Roman"/>
      <w:sz w:val="22"/>
    </w:rPr>
  </w:style>
  <w:style w:type="character" w:styleId="GlVurgulama">
    <w:name w:val="Intense Emphasis"/>
    <w:basedOn w:val="VarsaylanParagrafYazTipi"/>
    <w:uiPriority w:val="21"/>
    <w:qFormat/>
    <w:rsid w:val="00CE3D2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E3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 w:cs="Times New Roman"/>
      <w:i/>
      <w:iCs/>
      <w:color w:val="0F4761" w:themeColor="accent1" w:themeShade="BF"/>
      <w:sz w:val="22"/>
    </w:rPr>
  </w:style>
  <w:style w:type="character" w:customStyle="1" w:styleId="GlAlntChar">
    <w:name w:val="Güçlü Alıntı Char"/>
    <w:basedOn w:val="VarsaylanParagrafYazTipi"/>
    <w:link w:val="GlAlnt"/>
    <w:uiPriority w:val="30"/>
    <w:rsid w:val="00CE3D2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E3D2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CE3D25"/>
    <w:pPr>
      <w:spacing w:after="0" w:line="240" w:lineRule="auto"/>
    </w:pPr>
    <w:rPr>
      <w:rFonts w:asciiTheme="minorHAnsi" w:hAnsiTheme="minorHAnsi" w:cstheme="minorBidi"/>
      <w:color w:val="auto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KÜÇÜKALİ</dc:creator>
  <cp:keywords/>
  <dc:description/>
  <cp:lastModifiedBy>İsmail KÜÇÜKALİ</cp:lastModifiedBy>
  <cp:revision>1</cp:revision>
  <dcterms:created xsi:type="dcterms:W3CDTF">2025-11-19T08:25:00Z</dcterms:created>
  <dcterms:modified xsi:type="dcterms:W3CDTF">2025-11-19T08:26:00Z</dcterms:modified>
</cp:coreProperties>
</file>